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1197D" w14:textId="48E0E421" w:rsidR="00F136D9" w:rsidRDefault="00DF43A3">
      <w:pPr>
        <w:pStyle w:val="Corpsdetexte"/>
        <w:spacing w:before="164"/>
        <w:rPr>
          <w:rFonts w:ascii="Times New Roman"/>
          <w:sz w:val="22"/>
        </w:rPr>
      </w:pPr>
      <w:r w:rsidRPr="00DF43A3">
        <w:rPr>
          <w:rFonts w:ascii="Century Gothic" w:hAnsi="Century Gothic"/>
          <w:noProof/>
          <w:sz w:val="20"/>
          <w:szCs w:val="20"/>
        </w:rPr>
        <w:drawing>
          <wp:inline distT="0" distB="0" distL="0" distR="0" wp14:anchorId="769CA465" wp14:editId="2AB3AF94">
            <wp:extent cx="967038" cy="464820"/>
            <wp:effectExtent l="0" t="0" r="5080" b="0"/>
            <wp:docPr id="117560868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0868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8185" cy="47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noProof/>
          <w:sz w:val="22"/>
          <w:lang w:eastAsia="fr-FR"/>
        </w:rPr>
        <mc:AlternateContent>
          <mc:Choice Requires="wpg">
            <w:drawing>
              <wp:anchor distT="0" distB="0" distL="114300" distR="114300" simplePos="0" relativeHeight="487590400" behindDoc="1" locked="0" layoutInCell="1" allowOverlap="1" wp14:anchorId="09365279" wp14:editId="0406909A">
                <wp:simplePos x="0" y="0"/>
                <wp:positionH relativeFrom="column">
                  <wp:posOffset>1494</wp:posOffset>
                </wp:positionH>
                <wp:positionV relativeFrom="paragraph">
                  <wp:posOffset>105335</wp:posOffset>
                </wp:positionV>
                <wp:extent cx="1267200" cy="554400"/>
                <wp:effectExtent l="0" t="0" r="3175" b="4445"/>
                <wp:wrapTight wrapText="bothSides">
                  <wp:wrapPolygon edited="1">
                    <wp:start x="0" y="0"/>
                    <wp:lineTo x="0" y="21278"/>
                    <wp:lineTo x="21438" y="21278"/>
                    <wp:lineTo x="21438" y="0"/>
                    <wp:lineTo x="0" y="0"/>
                  </wp:wrapPolygon>
                </wp:wrapTight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48766233" name="Image 748766233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267200" cy="554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487590400;o:allowoverlap:true;o:allowincell:true;mso-position-horizontal-relative:text;margin-left:0.1pt;mso-position-horizontal:absolute;mso-position-vertical-relative:text;margin-top:8.3pt;mso-position-vertical:absolute;width:99.8pt;height:43.7pt;mso-wrap-distance-left:9.0pt;mso-wrap-distance-top:0.0pt;mso-wrap-distance-right:9.0pt;mso-wrap-distance-bottom:0.0pt;" wrapcoords="0 0 0 98509 99250 98509 99250 0 0 0" stroked="false">
                <v:path textboxrect="0,0,0,0"/>
                <w10:wrap type="tight"/>
                <v:imagedata r:id="rId13" o:title=""/>
              </v:shape>
            </w:pict>
          </mc:Fallback>
        </mc:AlternateContent>
      </w:r>
    </w:p>
    <w:p w14:paraId="731BA2AE" w14:textId="5D96F24B" w:rsidR="00F136D9" w:rsidRDefault="00000000">
      <w:pPr>
        <w:pStyle w:val="Titre"/>
        <w:ind w:left="4763" w:hanging="1361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Modalités</w:t>
      </w:r>
      <w:r>
        <w:rPr>
          <w:rFonts w:ascii="Century Gothic" w:hAnsi="Century Gothic"/>
          <w:spacing w:val="-3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Contrôle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des</w:t>
      </w:r>
      <w:r>
        <w:rPr>
          <w:rFonts w:ascii="Century Gothic" w:hAnsi="Century Gothic"/>
          <w:spacing w:val="-5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Connaissances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et</w:t>
      </w:r>
      <w:r>
        <w:rPr>
          <w:rFonts w:ascii="Century Gothic" w:hAnsi="Century Gothic"/>
          <w:spacing w:val="-4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des</w:t>
      </w:r>
      <w:r>
        <w:rPr>
          <w:rFonts w:ascii="Century Gothic" w:hAnsi="Century Gothic"/>
          <w:spacing w:val="-6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Compétences</w:t>
      </w:r>
    </w:p>
    <w:p w14:paraId="063CD7FD" w14:textId="32B3AAAB" w:rsidR="00F136D9" w:rsidRDefault="00000000">
      <w:pPr>
        <w:pStyle w:val="Titre"/>
        <w:ind w:left="4763" w:hanging="1361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Période</w:t>
      </w:r>
      <w:r>
        <w:rPr>
          <w:rFonts w:ascii="Century Gothic" w:hAnsi="Century Gothic"/>
          <w:spacing w:val="-8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d’accréditation</w:t>
      </w:r>
      <w:r>
        <w:rPr>
          <w:rFonts w:ascii="Century Gothic" w:hAnsi="Century Gothic"/>
          <w:spacing w:val="-8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2022-2023</w:t>
      </w:r>
      <w:r>
        <w:rPr>
          <w:rFonts w:ascii="Century Gothic" w:hAnsi="Century Gothic"/>
          <w:spacing w:val="-7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à</w:t>
      </w:r>
      <w:r>
        <w:rPr>
          <w:rFonts w:ascii="Century Gothic" w:hAnsi="Century Gothic"/>
          <w:spacing w:val="-9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2026-</w:t>
      </w:r>
      <w:r>
        <w:rPr>
          <w:rFonts w:ascii="Century Gothic" w:hAnsi="Century Gothic"/>
          <w:spacing w:val="-4"/>
          <w:sz w:val="20"/>
          <w:szCs w:val="20"/>
        </w:rPr>
        <w:t>2027</w:t>
      </w:r>
    </w:p>
    <w:p w14:paraId="6736B23D" w14:textId="77777777" w:rsidR="00F136D9" w:rsidRDefault="00F136D9">
      <w:pPr>
        <w:pStyle w:val="Corpsdetexte"/>
        <w:rPr>
          <w:b/>
          <w:sz w:val="20"/>
        </w:rPr>
      </w:pPr>
    </w:p>
    <w:p w14:paraId="3860CA3E" w14:textId="77777777" w:rsidR="00F136D9" w:rsidRDefault="00F136D9">
      <w:pPr>
        <w:pStyle w:val="Corpsdetexte"/>
        <w:spacing w:before="51" w:after="1"/>
        <w:rPr>
          <w:b/>
          <w:sz w:val="20"/>
        </w:rPr>
      </w:pPr>
    </w:p>
    <w:tbl>
      <w:tblPr>
        <w:tblStyle w:val="TableNormal"/>
        <w:tblW w:w="0" w:type="auto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41"/>
        <w:gridCol w:w="6927"/>
      </w:tblGrid>
      <w:tr w:rsidR="00F136D9" w14:paraId="4E8BB06A" w14:textId="77777777">
        <w:tc>
          <w:tcPr>
            <w:tcW w:w="3041" w:type="dxa"/>
          </w:tcPr>
          <w:p w14:paraId="743B7E91" w14:textId="77777777" w:rsidR="00F136D9" w:rsidRDefault="00000000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 xml:space="preserve">Niveau </w:t>
            </w:r>
          </w:p>
        </w:tc>
        <w:tc>
          <w:tcPr>
            <w:tcW w:w="6927" w:type="dxa"/>
          </w:tcPr>
          <w:p w14:paraId="29737CE9" w14:textId="77777777" w:rsidR="00F136D9" w:rsidRDefault="00000000">
            <w:pPr>
              <w:pStyle w:val="TableParagraph"/>
              <w:spacing w:line="248" w:lineRule="exact"/>
              <w:ind w:left="113"/>
              <w:rPr>
                <w:color w:val="A6A6A6" w:themeColor="background1" w:themeShade="A6"/>
                <w:sz w:val="21"/>
                <w:szCs w:val="21"/>
              </w:rPr>
            </w:pPr>
            <w:r>
              <w:rPr>
                <w:rStyle w:val="Textedelespacerserv"/>
              </w:rPr>
              <w:t>Master</w:t>
            </w:r>
          </w:p>
        </w:tc>
      </w:tr>
      <w:tr w:rsidR="00F136D9" w14:paraId="3C67173D" w14:textId="77777777">
        <w:tc>
          <w:tcPr>
            <w:tcW w:w="3041" w:type="dxa"/>
          </w:tcPr>
          <w:p w14:paraId="5FFBAE12" w14:textId="77777777" w:rsidR="00F136D9" w:rsidRDefault="00000000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Mention</w:t>
            </w:r>
          </w:p>
        </w:tc>
        <w:tc>
          <w:tcPr>
            <w:tcW w:w="6927" w:type="dxa"/>
          </w:tcPr>
          <w:p w14:paraId="5551C107" w14:textId="77777777" w:rsidR="00F136D9" w:rsidRDefault="00000000">
            <w:pPr>
              <w:pStyle w:val="TableParagraph"/>
              <w:spacing w:line="248" w:lineRule="exact"/>
              <w:ind w:left="113"/>
              <w:rPr>
                <w:sz w:val="21"/>
                <w:szCs w:val="21"/>
              </w:rPr>
            </w:pPr>
            <w:r>
              <w:rPr>
                <w:rStyle w:val="Textedelespacerserv"/>
                <w:sz w:val="20"/>
                <w:szCs w:val="20"/>
              </w:rPr>
              <w:t>Sciences des religions et sociétés</w:t>
            </w:r>
          </w:p>
        </w:tc>
      </w:tr>
      <w:tr w:rsidR="00F136D9" w14:paraId="4A99E23F" w14:textId="77777777">
        <w:tc>
          <w:tcPr>
            <w:tcW w:w="3041" w:type="dxa"/>
          </w:tcPr>
          <w:p w14:paraId="59F35600" w14:textId="77777777" w:rsidR="00F136D9" w:rsidRDefault="00000000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Numéro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d’accréditation</w:t>
            </w:r>
          </w:p>
        </w:tc>
        <w:tc>
          <w:tcPr>
            <w:tcW w:w="6927" w:type="dxa"/>
          </w:tcPr>
          <w:p w14:paraId="67372BD8" w14:textId="77777777" w:rsidR="00F136D9" w:rsidRDefault="00000000">
            <w:pPr>
              <w:pStyle w:val="TableParagraph"/>
              <w:spacing w:before="1" w:line="223" w:lineRule="exact"/>
              <w:ind w:left="113"/>
              <w:rPr>
                <w:sz w:val="21"/>
                <w:szCs w:val="21"/>
              </w:rPr>
            </w:pPr>
            <w:r>
              <w:rPr>
                <w:rFonts w:ascii="Arial-BoldMT" w:hAnsi="Arial-BoldMT" w:cs="Arial-BoldMT"/>
                <w:bCs/>
                <w:sz w:val="20"/>
                <w:szCs w:val="20"/>
              </w:rPr>
              <w:t>5102032IL</w:t>
            </w:r>
          </w:p>
        </w:tc>
      </w:tr>
      <w:tr w:rsidR="00F136D9" w14:paraId="0706E5C0" w14:textId="77777777">
        <w:tc>
          <w:tcPr>
            <w:tcW w:w="3041" w:type="dxa"/>
          </w:tcPr>
          <w:p w14:paraId="0C89707E" w14:textId="77777777" w:rsidR="00F136D9" w:rsidRDefault="00000000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pacing w:val="-2"/>
                <w:sz w:val="21"/>
                <w:szCs w:val="21"/>
              </w:rPr>
              <w:t>Composante</w:t>
            </w:r>
          </w:p>
        </w:tc>
        <w:tc>
          <w:tcPr>
            <w:tcW w:w="6927" w:type="dxa"/>
          </w:tcPr>
          <w:p w14:paraId="0FAD50F1" w14:textId="77777777" w:rsidR="00F136D9" w:rsidRDefault="00000000">
            <w:pPr>
              <w:pStyle w:val="TableParagraph"/>
              <w:spacing w:before="1" w:line="223" w:lineRule="exact"/>
              <w:ind w:left="105"/>
              <w:rPr>
                <w:sz w:val="21"/>
                <w:szCs w:val="21"/>
              </w:rPr>
            </w:pPr>
            <w:sdt>
              <w:sdtPr>
                <w:rPr>
                  <w:color w:val="000000" w:themeColor="text1"/>
                  <w:sz w:val="21"/>
                  <w:szCs w:val="21"/>
                </w:rPr>
                <w:alias w:val="Composante"/>
                <w:tag w:val="Composante"/>
                <w:id w:val="-1394423708"/>
                <w:placeholder>
                  <w:docPart w:val="D83C82676D0F4B3398679A6B8C8F635F"/>
                </w:placeholder>
                <w:comboBox>
                  <w:listItem w:value="Choisissez un élément."/>
                  <w:listItem w:displayText="Faculté de Droit" w:value="Faculté de Droit"/>
                  <w:listItem w:displayText="Faculté Humanités, Lettres, Sociétés" w:value="Faculté Humanités, Lettres, Sociétés"/>
                  <w:listItem w:displayText="iaelyon" w:value="iaelyon"/>
                  <w:listItem w:displayText="Faculté de Philosophie" w:value="Faculté de Philosophie"/>
                  <w:listItem w:displayText="Faculté des Langues" w:value="Faculté des Langues"/>
                  <w:listItem w:displayText="IUT" w:value="IUT"/>
                </w:comboBox>
              </w:sdtPr>
              <w:sdtContent>
                <w:r>
                  <w:rPr>
                    <w:color w:val="000000" w:themeColor="text1"/>
                    <w:sz w:val="21"/>
                    <w:szCs w:val="21"/>
                  </w:rPr>
                  <w:t>Faculté Humanités, Lettres, Sociétés</w:t>
                </w:r>
              </w:sdtContent>
            </w:sdt>
          </w:p>
        </w:tc>
      </w:tr>
      <w:tr w:rsidR="00F136D9" w14:paraId="75A9D582" w14:textId="77777777">
        <w:tc>
          <w:tcPr>
            <w:tcW w:w="3041" w:type="dxa"/>
          </w:tcPr>
          <w:p w14:paraId="2EA8B312" w14:textId="77777777" w:rsidR="00F136D9" w:rsidRDefault="00000000">
            <w:pPr>
              <w:pStyle w:val="TableParagraph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Liste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parcours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concernés</w:t>
            </w:r>
          </w:p>
        </w:tc>
        <w:tc>
          <w:tcPr>
            <w:tcW w:w="6927" w:type="dxa"/>
          </w:tcPr>
          <w:p w14:paraId="18EA757C" w14:textId="77777777" w:rsidR="00F136D9" w:rsidRDefault="00000000">
            <w:pPr>
              <w:pStyle w:val="TableParagraph"/>
              <w:spacing w:line="222" w:lineRule="exact"/>
              <w:ind w:left="105"/>
              <w:rPr>
                <w:sz w:val="21"/>
                <w:szCs w:val="21"/>
              </w:rPr>
            </w:pPr>
            <w:sdt>
              <w:sdtPr>
                <w:rPr>
                  <w:spacing w:val="-6"/>
                  <w:sz w:val="20"/>
                </w:rPr>
                <w:id w:val="-427822235"/>
                <w:placeholder>
                  <w:docPart w:val="8DD262181E084D04904CF3C0C20AC6F7"/>
                </w:placeholder>
              </w:sdtPr>
              <w:sdtContent>
                <w:r>
                  <w:rPr>
                    <w:spacing w:val="-6"/>
                    <w:sz w:val="20"/>
                  </w:rPr>
                  <w:t>-</w:t>
                </w:r>
              </w:sdtContent>
            </w:sdt>
          </w:p>
        </w:tc>
      </w:tr>
      <w:tr w:rsidR="00F136D9" w14:paraId="3918BB67" w14:textId="77777777">
        <w:tc>
          <w:tcPr>
            <w:tcW w:w="3041" w:type="dxa"/>
          </w:tcPr>
          <w:p w14:paraId="0F70D6AA" w14:textId="77777777" w:rsidR="00F136D9" w:rsidRDefault="00000000">
            <w:pPr>
              <w:pStyle w:val="TableParagraph"/>
              <w:spacing w:before="1"/>
              <w:ind w:left="5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Dates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validation</w:t>
            </w:r>
            <w:r>
              <w:rPr>
                <w:b/>
                <w:spacing w:val="-3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par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la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pacing w:val="-2"/>
                <w:sz w:val="21"/>
                <w:szCs w:val="21"/>
              </w:rPr>
              <w:t>CFVU</w:t>
            </w:r>
          </w:p>
        </w:tc>
        <w:tc>
          <w:tcPr>
            <w:tcW w:w="6927" w:type="dxa"/>
          </w:tcPr>
          <w:p w14:paraId="76E7E3BD" w14:textId="77777777" w:rsidR="00F136D9" w:rsidRDefault="0000000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1"/>
                <w:szCs w:val="21"/>
              </w:rPr>
              <w:t>Maquettes 2023-2024 :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 xml:space="preserve">juin 2023 / </w:t>
            </w:r>
            <w:r>
              <w:rPr>
                <w:sz w:val="21"/>
                <w:szCs w:val="21"/>
              </w:rPr>
              <w:t>MCCC 2023-2024 : septembre 2023</w:t>
            </w:r>
          </w:p>
        </w:tc>
      </w:tr>
      <w:tr w:rsidR="00F136D9" w14:paraId="6E893190" w14:textId="77777777">
        <w:trPr>
          <w:trHeight w:val="244"/>
        </w:trPr>
        <w:tc>
          <w:tcPr>
            <w:tcW w:w="3041" w:type="dxa"/>
            <w:tcBorders>
              <w:left w:val="none" w:sz="4" w:space="0" w:color="000000"/>
              <w:right w:val="none" w:sz="4" w:space="0" w:color="000000"/>
            </w:tcBorders>
          </w:tcPr>
          <w:p w14:paraId="04DA2E12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6927" w:type="dxa"/>
            <w:tcBorders>
              <w:left w:val="none" w:sz="4" w:space="0" w:color="000000"/>
              <w:right w:val="none" w:sz="4" w:space="0" w:color="000000"/>
            </w:tcBorders>
          </w:tcPr>
          <w:p w14:paraId="0A24A8A3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41261F3D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36EC6066" w14:textId="77777777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14:paraId="203F4951" w14:textId="77777777" w:rsidR="00F136D9" w:rsidRDefault="00000000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Résumé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pédagogiques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et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formation</w:t>
            </w:r>
            <w:r>
              <w:rPr>
                <w:sz w:val="21"/>
                <w:szCs w:val="21"/>
              </w:rPr>
              <w:t xml:space="preserve"> 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F136D9" w14:paraId="589973BC" w14:textId="77777777">
        <w:trPr>
          <w:trHeight w:val="5642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14:paraId="253AF6D5" w14:textId="77777777" w:rsidR="00F136D9" w:rsidRDefault="00000000">
            <w:pPr>
              <w:pStyle w:val="TableParagraph"/>
              <w:tabs>
                <w:tab w:val="left" w:pos="709"/>
              </w:tabs>
              <w:spacing w:before="244"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29267352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Formation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continue</w:t>
            </w:r>
            <w:r>
              <w:rPr>
                <w:spacing w:val="-2"/>
                <w:sz w:val="20"/>
                <w:vertAlign w:val="superscript"/>
              </w:rPr>
              <w:t>1</w:t>
            </w:r>
          </w:p>
          <w:p w14:paraId="621C11AF" w14:textId="77777777" w:rsidR="00F136D9" w:rsidRDefault="00000000">
            <w:pPr>
              <w:pStyle w:val="TableParagraph"/>
              <w:tabs>
                <w:tab w:val="left" w:pos="709"/>
                <w:tab w:val="left" w:pos="3230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17915604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☐</w:t>
                </w:r>
              </w:sdtContent>
            </w:sdt>
            <w:r>
              <w:rPr>
                <w:spacing w:val="-2"/>
                <w:sz w:val="20"/>
              </w:rPr>
              <w:t xml:space="preserve"> Alternance</w:t>
            </w:r>
            <w:r>
              <w:rPr>
                <w:sz w:val="20"/>
              </w:rPr>
              <w:tab/>
              <w:t>Semestres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-990407804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14:paraId="69DF4B47" w14:textId="77777777" w:rsidR="00F136D9" w:rsidRDefault="00000000">
            <w:pPr>
              <w:pStyle w:val="TableParagraph"/>
              <w:tabs>
                <w:tab w:val="left" w:pos="709"/>
                <w:tab w:val="left" w:pos="3237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-206488886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Stages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obligatoires</w:t>
            </w:r>
            <w:r>
              <w:rPr>
                <w:sz w:val="20"/>
              </w:rPr>
              <w:tab/>
              <w:t>Semestres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durées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5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1418213342"/>
              </w:sdtPr>
              <w:sdtContent>
                <w:r>
                  <w:rPr>
                    <w:spacing w:val="-6"/>
                    <w:sz w:val="20"/>
                  </w:rPr>
                  <w:t>M1 (3 semaines) et M2 (4 mois)</w:t>
                </w:r>
              </w:sdtContent>
            </w:sdt>
          </w:p>
          <w:p w14:paraId="3657C16E" w14:textId="77777777" w:rsidR="00F136D9" w:rsidRDefault="00000000">
            <w:pPr>
              <w:pStyle w:val="TableParagraph"/>
              <w:tabs>
                <w:tab w:val="left" w:pos="710"/>
              </w:tabs>
              <w:spacing w:before="244" w:line="260" w:lineRule="exact"/>
              <w:ind w:left="420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172919206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Projets/travaux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individuels</w:t>
            </w:r>
          </w:p>
          <w:p w14:paraId="5FA45C3F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33860891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Projets/travaux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collectifs</w:t>
            </w:r>
          </w:p>
          <w:p w14:paraId="3F73BB12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pacing w:val="-2"/>
                <w:sz w:val="20"/>
              </w:rPr>
            </w:pPr>
            <w:sdt>
              <w:sdtPr>
                <w:rPr>
                  <w:sz w:val="20"/>
                </w:rPr>
                <w:id w:val="1828015795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recherche</w:t>
            </w:r>
          </w:p>
          <w:p w14:paraId="55DC87BE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77938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autres que recherche</w:t>
            </w:r>
          </w:p>
          <w:p w14:paraId="08505493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0421772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Rapports de stage</w:t>
            </w:r>
          </w:p>
          <w:p w14:paraId="0CC948FF" w14:textId="77777777" w:rsidR="00F136D9" w:rsidRDefault="00000000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98250359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Mises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professionnelle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stages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alternance)</w:t>
            </w:r>
          </w:p>
          <w:p w14:paraId="21021DF4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57432608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Études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cas</w:t>
            </w:r>
          </w:p>
          <w:p w14:paraId="6943DFC5" w14:textId="77777777" w:rsidR="00F136D9" w:rsidRDefault="00000000">
            <w:pPr>
              <w:pStyle w:val="TableParagraph"/>
              <w:tabs>
                <w:tab w:val="left" w:pos="71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09263134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Séminaires,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ateliers,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visites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14:paraId="6BEC895E" w14:textId="77777777" w:rsidR="00F136D9" w:rsidRDefault="00000000">
            <w:pPr>
              <w:pStyle w:val="TableParagraph"/>
              <w:tabs>
                <w:tab w:val="left" w:pos="710"/>
              </w:tabs>
              <w:spacing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31858216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Pédagogies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actives,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classes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inversées</w:t>
            </w:r>
          </w:p>
          <w:p w14:paraId="6C5EBE34" w14:textId="77777777" w:rsidR="00F136D9" w:rsidRDefault="00000000">
            <w:pPr>
              <w:pStyle w:val="TableParagraph"/>
              <w:tabs>
                <w:tab w:val="left" w:pos="710"/>
              </w:tabs>
              <w:spacing w:before="244" w:line="260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16824225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Enseignements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langue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étrangère</w:t>
            </w:r>
            <w:r>
              <w:rPr>
                <w:spacing w:val="74"/>
                <w:sz w:val="20"/>
              </w:rPr>
              <w:t xml:space="preserve">  </w:t>
            </w:r>
            <w:r>
              <w:rPr>
                <w:sz w:val="20"/>
              </w:rPr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869728783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14:paraId="09B3AFD4" w14:textId="77777777" w:rsidR="00F136D9" w:rsidRDefault="00000000">
            <w:pPr>
              <w:pStyle w:val="TableParagraph"/>
              <w:tabs>
                <w:tab w:val="left" w:pos="710"/>
                <w:tab w:val="left" w:pos="3780"/>
              </w:tabs>
              <w:spacing w:line="259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55982364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Enseignements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distance</w:t>
            </w:r>
            <w:r>
              <w:rPr>
                <w:spacing w:val="-2"/>
                <w:sz w:val="20"/>
                <w:vertAlign w:val="superscript"/>
              </w:rPr>
              <w:t>2</w:t>
            </w:r>
            <w:r>
              <w:rPr>
                <w:sz w:val="20"/>
              </w:rPr>
              <w:tab/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1108625526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14:paraId="4D6D10E3" w14:textId="77777777" w:rsidR="00F136D9" w:rsidRDefault="00000000">
            <w:pPr>
              <w:pStyle w:val="TableParagraph"/>
              <w:tabs>
                <w:tab w:val="left" w:pos="709"/>
                <w:tab w:val="left" w:pos="3784"/>
              </w:tabs>
              <w:spacing w:line="260" w:lineRule="exact"/>
              <w:ind w:left="419"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97078096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☐</w:t>
                </w:r>
              </w:sdtContent>
            </w:sdt>
            <w:r>
              <w:rPr>
                <w:spacing w:val="-2"/>
                <w:sz w:val="20"/>
              </w:rPr>
              <w:t xml:space="preserve"> Enseignements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hybrides</w:t>
            </w:r>
            <w:r>
              <w:rPr>
                <w:spacing w:val="-2"/>
                <w:sz w:val="20"/>
                <w:vertAlign w:val="superscript"/>
              </w:rPr>
              <w:t>3</w:t>
            </w:r>
            <w:r>
              <w:rPr>
                <w:sz w:val="20"/>
              </w:rPr>
              <w:tab/>
              <w:t>Nombre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crédits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concernés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-1625922770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14:paraId="6C2DA922" w14:textId="77777777" w:rsidR="00F136D9" w:rsidRDefault="00000000">
            <w:pPr>
              <w:pStyle w:val="TableParagraph"/>
              <w:tabs>
                <w:tab w:val="left" w:pos="709"/>
                <w:tab w:val="left" w:pos="739"/>
              </w:tabs>
              <w:spacing w:before="196" w:line="242" w:lineRule="auto"/>
              <w:ind w:left="420" w:right="5630"/>
              <w:rPr>
                <w:sz w:val="20"/>
              </w:rPr>
            </w:pPr>
            <w:sdt>
              <w:sdtPr>
                <w:rPr>
                  <w:sz w:val="20"/>
                </w:rPr>
                <w:id w:val="795572737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Autres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particulières Préciser :</w:t>
            </w:r>
          </w:p>
          <w:p w14:paraId="2EBE60EF" w14:textId="77777777" w:rsidR="00F136D9" w:rsidRDefault="00000000">
            <w:pPr>
              <w:pStyle w:val="TableParagraph"/>
              <w:spacing w:line="240" w:lineRule="exact"/>
              <w:ind w:left="738"/>
              <w:rPr>
                <w:sz w:val="20"/>
              </w:rPr>
            </w:pPr>
            <w:sdt>
              <w:sdtPr>
                <w:rPr>
                  <w:spacing w:val="-6"/>
                  <w:sz w:val="20"/>
                </w:rPr>
                <w:id w:val="-1187907544"/>
              </w:sdtPr>
              <w:sdtContent>
                <w:r>
                  <w:rPr>
                    <w:spacing w:val="-6"/>
                    <w:sz w:val="20"/>
                  </w:rPr>
                  <w:t>Réalisation de films, publication de livres avec contributions des étudiants (Covid et religions), journée d’intégration par des visites patrimoniales.</w:t>
                </w:r>
              </w:sdtContent>
            </w:sdt>
          </w:p>
        </w:tc>
      </w:tr>
      <w:tr w:rsidR="00F136D9" w14:paraId="569650E1" w14:textId="77777777">
        <w:trPr>
          <w:trHeight w:val="244"/>
        </w:trPr>
        <w:tc>
          <w:tcPr>
            <w:tcW w:w="9968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14:paraId="11F9D502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386D5BCF" w14:textId="77777777" w:rsidR="00F136D9" w:rsidRDefault="00000000">
            <w:pPr>
              <w:pStyle w:val="Corpsdetexte"/>
            </w:pPr>
            <w:r>
              <w:rPr>
                <w:vertAlign w:val="superscript"/>
              </w:rPr>
              <w:t>1</w:t>
            </w:r>
            <w:r>
              <w:rPr>
                <w:spacing w:val="-4"/>
              </w:rPr>
              <w:t xml:space="preserve"> </w:t>
            </w:r>
            <w:r>
              <w:t>Cocher</w:t>
            </w:r>
            <w:r>
              <w:rPr>
                <w:spacing w:val="-5"/>
              </w:rPr>
              <w:t xml:space="preserve"> </w:t>
            </w:r>
            <w:r>
              <w:t>cette</w:t>
            </w:r>
            <w:r>
              <w:rPr>
                <w:spacing w:val="-4"/>
              </w:rPr>
              <w:t xml:space="preserve"> </w:t>
            </w:r>
            <w:r>
              <w:t>case</w:t>
            </w:r>
            <w:r>
              <w:rPr>
                <w:spacing w:val="-5"/>
              </w:rPr>
              <w:t xml:space="preserve"> </w:t>
            </w:r>
            <w:r>
              <w:t>uniquement</w:t>
            </w:r>
            <w:r>
              <w:rPr>
                <w:spacing w:val="-4"/>
              </w:rPr>
              <w:t xml:space="preserve"> </w:t>
            </w:r>
            <w:r>
              <w:t>si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aménagements</w:t>
            </w:r>
            <w:r>
              <w:rPr>
                <w:spacing w:val="-4"/>
              </w:rPr>
              <w:t xml:space="preserve"> </w:t>
            </w:r>
            <w:r>
              <w:t>sont</w:t>
            </w:r>
            <w:r>
              <w:rPr>
                <w:spacing w:val="-4"/>
              </w:rPr>
              <w:t xml:space="preserve"> </w:t>
            </w:r>
            <w:r>
              <w:t>proposés</w:t>
            </w:r>
            <w:r>
              <w:rPr>
                <w:spacing w:val="-2"/>
              </w:rPr>
              <w:t xml:space="preserve"> </w:t>
            </w:r>
            <w:r>
              <w:t>pour</w:t>
            </w:r>
            <w:r>
              <w:rPr>
                <w:spacing w:val="-5"/>
              </w:rPr>
              <w:t xml:space="preserve"> </w:t>
            </w:r>
            <w:r>
              <w:t>accueillir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publics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FC</w:t>
            </w:r>
            <w:r>
              <w:rPr>
                <w:spacing w:val="-3"/>
              </w:rPr>
              <w:t xml:space="preserve"> </w:t>
            </w:r>
            <w:r>
              <w:t>ou</w:t>
            </w:r>
            <w:r>
              <w:rPr>
                <w:spacing w:val="-4"/>
              </w:rPr>
              <w:t xml:space="preserve"> </w:t>
            </w:r>
            <w:r>
              <w:t>s’il</w:t>
            </w:r>
            <w:r>
              <w:rPr>
                <w:spacing w:val="-5"/>
              </w:rPr>
              <w:t xml:space="preserve"> </w:t>
            </w:r>
            <w:r>
              <w:t>est</w:t>
            </w:r>
            <w:r>
              <w:rPr>
                <w:spacing w:val="-5"/>
              </w:rPr>
              <w:t xml:space="preserve"> </w:t>
            </w:r>
            <w:r>
              <w:t>prévu</w:t>
            </w:r>
            <w:r>
              <w:rPr>
                <w:spacing w:val="-3"/>
              </w:rPr>
              <w:t xml:space="preserve"> </w:t>
            </w:r>
            <w:r>
              <w:t>un</w:t>
            </w:r>
            <w:r>
              <w:rPr>
                <w:spacing w:val="-4"/>
              </w:rPr>
              <w:t xml:space="preserve"> </w:t>
            </w:r>
            <w:r>
              <w:t>groupe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dédié</w:t>
            </w:r>
          </w:p>
          <w:p w14:paraId="5667E2DF" w14:textId="77777777" w:rsidR="00F136D9" w:rsidRDefault="00000000">
            <w:pPr>
              <w:pStyle w:val="Corpsdetexte"/>
              <w:spacing w:before="2"/>
            </w:pPr>
            <w:r>
              <w:rPr>
                <w:vertAlign w:val="superscript"/>
              </w:rPr>
              <w:t>2</w:t>
            </w:r>
            <w:r>
              <w:rPr>
                <w:spacing w:val="-6"/>
              </w:rPr>
              <w:t xml:space="preserve"> </w:t>
            </w:r>
            <w:r>
              <w:t>Existence</w:t>
            </w:r>
            <w:r>
              <w:rPr>
                <w:spacing w:val="-5"/>
              </w:rPr>
              <w:t xml:space="preserve"> </w:t>
            </w:r>
            <w:r>
              <w:t>d’enseignements</w:t>
            </w:r>
            <w:r>
              <w:rPr>
                <w:spacing w:val="-6"/>
              </w:rPr>
              <w:t xml:space="preserve"> </w:t>
            </w:r>
            <w:r>
              <w:t>exclusivement</w:t>
            </w:r>
            <w:r>
              <w:rPr>
                <w:spacing w:val="-6"/>
              </w:rPr>
              <w:t xml:space="preserve"> </w:t>
            </w:r>
            <w:r>
              <w:t>conçus</w:t>
            </w:r>
            <w:r>
              <w:rPr>
                <w:spacing w:val="-5"/>
              </w:rPr>
              <w:t xml:space="preserve"> </w:t>
            </w:r>
            <w:r>
              <w:t>pour</w:t>
            </w:r>
            <w:r>
              <w:rPr>
                <w:spacing w:val="-7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distanciel.</w:t>
            </w:r>
          </w:p>
          <w:p w14:paraId="6A777A92" w14:textId="77777777" w:rsidR="00F136D9" w:rsidRDefault="00000000">
            <w:pPr>
              <w:pStyle w:val="Corpsdetexte"/>
            </w:pPr>
            <w:r>
              <w:rPr>
                <w:vertAlign w:val="superscript"/>
              </w:rPr>
              <w:t>3</w:t>
            </w:r>
            <w:r>
              <w:rPr>
                <w:spacing w:val="-5"/>
              </w:rPr>
              <w:t xml:space="preserve"> </w:t>
            </w:r>
            <w:r>
              <w:t>Existence</w:t>
            </w:r>
            <w:r>
              <w:rPr>
                <w:spacing w:val="-5"/>
              </w:rPr>
              <w:t xml:space="preserve"> </w:t>
            </w:r>
            <w:r>
              <w:t>d’enseignements</w:t>
            </w:r>
            <w:r>
              <w:rPr>
                <w:spacing w:val="-5"/>
              </w:rPr>
              <w:t xml:space="preserve"> </w:t>
            </w:r>
            <w:r>
              <w:t>conçus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hybridant</w:t>
            </w:r>
            <w:r>
              <w:rPr>
                <w:spacing w:val="-6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>
              <w:t>enseignements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présentiel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distanciel.</w:t>
            </w:r>
          </w:p>
          <w:p w14:paraId="04A63305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7000395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0D854FF4" w14:textId="77777777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14:paraId="5FA9BB5A" w14:textId="77777777" w:rsidR="00F136D9" w:rsidRDefault="00000000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Régime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études</w:t>
            </w:r>
            <w:r>
              <w:rPr>
                <w:b/>
                <w:sz w:val="21"/>
                <w:szCs w:val="21"/>
                <w:vertAlign w:val="superscript"/>
              </w:rPr>
              <w:t>4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la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correspondante)</w:t>
            </w:r>
          </w:p>
        </w:tc>
      </w:tr>
      <w:tr w:rsidR="00F136D9" w14:paraId="301122D6" w14:textId="77777777">
        <w:trPr>
          <w:trHeight w:val="1128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14:paraId="4E58F877" w14:textId="77777777" w:rsidR="00F136D9" w:rsidRDefault="00000000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508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23520280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Contrôle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avec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d’examens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semestre</w:t>
            </w:r>
          </w:p>
          <w:p w14:paraId="4640C93E" w14:textId="77777777" w:rsidR="00F136D9" w:rsidRDefault="00000000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225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61702030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Contrôle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intégral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d’examens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semestre)</w:t>
            </w:r>
          </w:p>
          <w:p w14:paraId="3E752B76" w14:textId="77777777" w:rsidR="00F136D9" w:rsidRDefault="00000000">
            <w:pPr>
              <w:pStyle w:val="TableParagraph"/>
              <w:tabs>
                <w:tab w:val="left" w:pos="709"/>
              </w:tabs>
              <w:spacing w:before="196" w:line="242" w:lineRule="auto"/>
              <w:ind w:left="420" w:right="3225"/>
              <w:contextualSpacing/>
              <w:rPr>
                <w:sz w:val="20"/>
              </w:rPr>
            </w:pPr>
            <w:sdt>
              <w:sdtPr>
                <w:rPr>
                  <w:sz w:val="20"/>
                </w:rPr>
                <w:id w:val="-1488544991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Examens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semestre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uniquement</w:t>
            </w:r>
          </w:p>
        </w:tc>
      </w:tr>
      <w:tr w:rsidR="00F136D9" w14:paraId="0675A6A8" w14:textId="77777777">
        <w:trPr>
          <w:trHeight w:val="244"/>
        </w:trPr>
        <w:tc>
          <w:tcPr>
            <w:tcW w:w="9968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14:paraId="1C7244D6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6C77818" w14:textId="77777777" w:rsidR="00F136D9" w:rsidRDefault="00000000">
            <w:pPr>
              <w:pStyle w:val="Corpsdetexte"/>
              <w:ind w:right="198"/>
            </w:pPr>
            <w:r>
              <w:rPr>
                <w:vertAlign w:val="superscript"/>
              </w:rPr>
              <w:t>4</w:t>
            </w:r>
            <w:r>
              <w:rPr>
                <w:spacing w:val="-2"/>
              </w:rPr>
              <w:t xml:space="preserve"> </w:t>
            </w:r>
            <w:r>
              <w:t>La</w:t>
            </w:r>
            <w:r>
              <w:rPr>
                <w:spacing w:val="-2"/>
              </w:rPr>
              <w:t xml:space="preserve"> </w:t>
            </w:r>
            <w:r>
              <w:t>réponse</w:t>
            </w:r>
            <w:r>
              <w:rPr>
                <w:spacing w:val="-2"/>
              </w:rPr>
              <w:t xml:space="preserve"> </w:t>
            </w:r>
            <w:r>
              <w:t>correspond</w:t>
            </w:r>
            <w:r>
              <w:rPr>
                <w:spacing w:val="-2"/>
              </w:rPr>
              <w:t xml:space="preserve"> </w:t>
            </w:r>
            <w:r>
              <w:t>au cas</w:t>
            </w:r>
            <w:r>
              <w:rPr>
                <w:spacing w:val="-2"/>
              </w:rPr>
              <w:t xml:space="preserve"> </w:t>
            </w:r>
            <w:r>
              <w:t>général</w:t>
            </w:r>
            <w:r>
              <w:rPr>
                <w:spacing w:val="-3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ne tient</w:t>
            </w:r>
            <w:r>
              <w:rPr>
                <w:spacing w:val="-3"/>
              </w:rPr>
              <w:t xml:space="preserve"> </w:t>
            </w:r>
            <w:r>
              <w:t>pas</w:t>
            </w:r>
            <w:r>
              <w:rPr>
                <w:spacing w:val="-2"/>
              </w:rPr>
              <w:t xml:space="preserve"> </w:t>
            </w:r>
            <w:r>
              <w:t>compte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aménagements</w:t>
            </w:r>
            <w:r>
              <w:rPr>
                <w:spacing w:val="-2"/>
              </w:rPr>
              <w:t xml:space="preserve"> </w:t>
            </w:r>
            <w:r>
              <w:t>individuels</w:t>
            </w:r>
            <w:r>
              <w:rPr>
                <w:spacing w:val="-2"/>
              </w:rPr>
              <w:t xml:space="preserve"> </w:t>
            </w:r>
            <w:r>
              <w:t>qui</w:t>
            </w:r>
            <w:r>
              <w:rPr>
                <w:spacing w:val="-3"/>
              </w:rPr>
              <w:t xml:space="preserve"> </w:t>
            </w:r>
            <w:r>
              <w:t>peuvent</w:t>
            </w:r>
            <w:r>
              <w:rPr>
                <w:spacing w:val="-3"/>
              </w:rPr>
              <w:t xml:space="preserve"> </w:t>
            </w:r>
            <w:r>
              <w:t>être</w:t>
            </w:r>
            <w:r>
              <w:rPr>
                <w:spacing w:val="-2"/>
              </w:rPr>
              <w:t xml:space="preserve"> </w:t>
            </w:r>
            <w:r>
              <w:t>proposés</w:t>
            </w:r>
            <w:r>
              <w:rPr>
                <w:spacing w:val="-2"/>
              </w:rPr>
              <w:t xml:space="preserve"> </w:t>
            </w:r>
            <w:r>
              <w:t>dans</w:t>
            </w:r>
            <w:r>
              <w:rPr>
                <w:spacing w:val="-2"/>
              </w:rPr>
              <w:t xml:space="preserve"> </w:t>
            </w:r>
            <w:r>
              <w:t>le cas</w:t>
            </w:r>
            <w:r>
              <w:rPr>
                <w:spacing w:val="-2"/>
              </w:rPr>
              <w:t xml:space="preserve"> </w:t>
            </w:r>
            <w:r>
              <w:t>des</w:t>
            </w:r>
            <w:r>
              <w:rPr>
                <w:spacing w:val="-2"/>
              </w:rPr>
              <w:t xml:space="preserve"> </w:t>
            </w:r>
            <w:r>
              <w:t>régimes</w:t>
            </w:r>
            <w:r>
              <w:rPr>
                <w:spacing w:val="40"/>
              </w:rPr>
              <w:t xml:space="preserve"> </w:t>
            </w:r>
            <w:r>
              <w:t>spéciaux d’études prévus dans le Règlement Général des Études ou dans les contrats pédagogiques individuels des étudiants, le cas échéant.</w:t>
            </w:r>
          </w:p>
          <w:p w14:paraId="0D570CF5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731571F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67D3AC3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A9ED49D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56A39B0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71D45200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9DE2C4B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3E0A9CFA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64DBE4E8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5F98DD7B" w14:textId="77777777" w:rsidR="008A6A75" w:rsidRDefault="008A6A75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5F1E6240" w14:textId="77777777">
        <w:trPr>
          <w:trHeight w:val="380"/>
        </w:trPr>
        <w:tc>
          <w:tcPr>
            <w:tcW w:w="9968" w:type="dxa"/>
            <w:gridSpan w:val="2"/>
            <w:tcBorders>
              <w:bottom w:val="none" w:sz="4" w:space="0" w:color="000000"/>
            </w:tcBorders>
          </w:tcPr>
          <w:p w14:paraId="6A872EE1" w14:textId="77777777" w:rsidR="00F136D9" w:rsidRDefault="00000000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Nature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épreuves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F136D9" w14:paraId="58AF7CAF" w14:textId="77777777">
        <w:trPr>
          <w:trHeight w:val="1406"/>
        </w:trPr>
        <w:tc>
          <w:tcPr>
            <w:tcW w:w="9968" w:type="dxa"/>
            <w:gridSpan w:val="2"/>
            <w:tcBorders>
              <w:top w:val="none" w:sz="4" w:space="0" w:color="000000"/>
            </w:tcBorders>
          </w:tcPr>
          <w:p w14:paraId="2BAC1C66" w14:textId="77777777" w:rsidR="00F136D9" w:rsidRDefault="00000000">
            <w:pPr>
              <w:pStyle w:val="TableParagraph"/>
              <w:tabs>
                <w:tab w:val="left" w:pos="709"/>
              </w:tabs>
              <w:spacing w:before="106" w:line="260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-6927851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écrites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rendu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mémoires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rapports)</w:t>
            </w:r>
          </w:p>
          <w:p w14:paraId="04CA4528" w14:textId="77777777" w:rsidR="00F136D9" w:rsidRDefault="00000000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-8700875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orales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soutenances)</w:t>
            </w:r>
          </w:p>
          <w:p w14:paraId="5ECBC9AD" w14:textId="77777777" w:rsidR="00F136D9" w:rsidRDefault="00000000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sz w:val="20"/>
              </w:rPr>
            </w:pPr>
            <w:sdt>
              <w:sdtPr>
                <w:rPr>
                  <w:sz w:val="20"/>
                </w:rPr>
                <w:id w:val="55551866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pratiques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(autres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études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cas)</w:t>
            </w:r>
          </w:p>
          <w:p w14:paraId="4B04C9E3" w14:textId="77777777" w:rsidR="00F136D9" w:rsidRDefault="00000000">
            <w:pPr>
              <w:pStyle w:val="TableParagraph"/>
              <w:tabs>
                <w:tab w:val="left" w:pos="709"/>
              </w:tabs>
              <w:spacing w:line="259" w:lineRule="exact"/>
              <w:ind w:left="419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-1134937429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Rapports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mémoires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écrits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évalués.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tuteur/encadrant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participe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l’évaluation</w:t>
            </w:r>
            <w:r>
              <w:rPr>
                <w:spacing w:val="32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-1504518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</w:p>
          <w:p w14:paraId="11C1F3B7" w14:textId="77777777" w:rsidR="00F136D9" w:rsidRDefault="00000000">
            <w:pPr>
              <w:pStyle w:val="TableParagraph"/>
              <w:tabs>
                <w:tab w:val="left" w:pos="709"/>
              </w:tabs>
              <w:spacing w:line="243" w:lineRule="exact"/>
              <w:ind w:left="419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1065529909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Soutenances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mémoire.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Préciser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tuteur/encadrant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participe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l’évaluation</w:t>
            </w:r>
            <w:r>
              <w:rPr>
                <w:spacing w:val="34"/>
                <w:sz w:val="20"/>
              </w:rPr>
              <w:t xml:space="preserve"> </w:t>
            </w:r>
            <w:sdt>
              <w:sdtPr>
                <w:rPr>
                  <w:sz w:val="20"/>
                </w:rPr>
                <w:id w:val="174313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</w:p>
        </w:tc>
      </w:tr>
      <w:tr w:rsidR="00F136D9" w14:paraId="6D47E8E0" w14:textId="77777777">
        <w:trPr>
          <w:trHeight w:val="1999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14:paraId="5F4F312B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75682461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SAE (BUT),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études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mises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évaluées</w:t>
            </w:r>
          </w:p>
          <w:p w14:paraId="7C1E3887" w14:textId="77777777" w:rsidR="00F136D9" w:rsidRDefault="00000000">
            <w:pPr>
              <w:pStyle w:val="TableParagraph"/>
              <w:tabs>
                <w:tab w:val="left" w:pos="693"/>
                <w:tab w:val="left" w:pos="709"/>
              </w:tabs>
              <w:spacing w:line="242" w:lineRule="auto"/>
              <w:ind w:left="419" w:right="301"/>
              <w:rPr>
                <w:sz w:val="20"/>
              </w:rPr>
            </w:pPr>
            <w:sdt>
              <w:sdtPr>
                <w:rPr>
                  <w:sz w:val="20"/>
                </w:rPr>
                <w:id w:val="-20873501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Existence d’autres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évaluations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synthèse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transversales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plusieurs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éléments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pédagogiques Préciser : </w:t>
            </w:r>
            <w:sdt>
              <w:sdtPr>
                <w:rPr>
                  <w:spacing w:val="-6"/>
                  <w:sz w:val="20"/>
                </w:rPr>
                <w:id w:val="124894818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  <w:p w14:paraId="2E6B8130" w14:textId="77777777" w:rsidR="00F136D9" w:rsidRDefault="00000000">
            <w:pPr>
              <w:pStyle w:val="TableParagraph"/>
              <w:tabs>
                <w:tab w:val="left" w:pos="708"/>
                <w:tab w:val="left" w:pos="738"/>
              </w:tabs>
              <w:spacing w:before="237" w:line="242" w:lineRule="auto"/>
              <w:ind w:left="418" w:right="1891"/>
              <w:rPr>
                <w:sz w:val="20"/>
              </w:rPr>
            </w:pPr>
            <w:sdt>
              <w:sdtPr>
                <w:rPr>
                  <w:sz w:val="20"/>
                </w:rPr>
                <w:id w:val="13944653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Autres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d’évaluation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connaissances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compétences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listées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ci-dessus Préciser : </w:t>
            </w:r>
            <w:sdt>
              <w:sdtPr>
                <w:rPr>
                  <w:spacing w:val="-6"/>
                  <w:sz w:val="20"/>
                </w:rPr>
                <w:id w:val="-543985357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F136D9" w14:paraId="5BF2A6E5" w14:textId="77777777">
        <w:trPr>
          <w:trHeight w:val="242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14:paraId="7ABDBC6D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2C73F045" w14:textId="77777777">
        <w:trPr>
          <w:trHeight w:val="380"/>
        </w:trPr>
        <w:tc>
          <w:tcPr>
            <w:tcW w:w="9967" w:type="dxa"/>
            <w:gridSpan w:val="2"/>
            <w:tcBorders>
              <w:bottom w:val="none" w:sz="4" w:space="0" w:color="000000"/>
            </w:tcBorders>
          </w:tcPr>
          <w:p w14:paraId="06F97E6E" w14:textId="77777777" w:rsidR="00F136D9" w:rsidRDefault="00000000">
            <w:pPr>
              <w:pStyle w:val="TableParagraph"/>
              <w:spacing w:before="1"/>
              <w:ind w:left="153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et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niveaux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6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compensation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notes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6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F136D9" w14:paraId="5BAB8D76" w14:textId="77777777">
        <w:trPr>
          <w:trHeight w:val="2885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14:paraId="76D54448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5376627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années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14:paraId="6EA9675A" w14:textId="77777777" w:rsidR="00F136D9" w:rsidRDefault="00000000">
            <w:pPr>
              <w:pStyle w:val="TableParagraph"/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>Préciser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quels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  <w:r>
              <w:rPr>
                <w:spacing w:val="33"/>
                <w:sz w:val="20"/>
              </w:rPr>
              <w:t xml:space="preserve"> </w:t>
            </w:r>
            <w:sdt>
              <w:sdtPr>
                <w:rPr>
                  <w:spacing w:val="-6"/>
                  <w:sz w:val="20"/>
                </w:rPr>
                <w:id w:val="506025309"/>
              </w:sdtPr>
              <w:sdtContent>
                <w:r>
                  <w:rPr>
                    <w:spacing w:val="-6"/>
                    <w:sz w:val="20"/>
                  </w:rPr>
                  <w:t>Le M2 peut être compensé par le M1.</w:t>
                </w:r>
              </w:sdtContent>
            </w:sdt>
          </w:p>
          <w:p w14:paraId="73EEE8CB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95351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semestres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d’une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même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année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d’études</w:t>
            </w:r>
          </w:p>
          <w:p w14:paraId="2F65B2C0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021237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blocs de compétences</w:t>
            </w:r>
          </w:p>
          <w:p w14:paraId="6B874517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183618230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 majeures d’une même année (uniquement Licence)</w:t>
            </w:r>
            <w:sdt>
              <w:sdtPr>
                <w:rPr>
                  <w:color w:val="FFFFFF" w:themeColor="background1"/>
                  <w:spacing w:val="-4"/>
                  <w:sz w:val="20"/>
                </w:rPr>
                <w:id w:val="60060804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FFFFFF" w:themeColor="background1"/>
                    <w:spacing w:val="-4"/>
                    <w:sz w:val="20"/>
                  </w:rPr>
                  <w:t>☐</w:t>
                </w:r>
              </w:sdtContent>
            </w:sdt>
          </w:p>
          <w:p w14:paraId="3F727F4A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rFonts w:ascii="MS Gothic" w:hAnsi="MS Gothic"/>
                <w:sz w:val="20"/>
              </w:rPr>
            </w:pPr>
            <w:sdt>
              <w:sdtPr>
                <w:rPr>
                  <w:sz w:val="20"/>
                </w:rPr>
                <w:id w:val="79880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entre mineures d’une même année (uniquement Licence)</w:t>
            </w:r>
          </w:p>
          <w:p w14:paraId="2689FE25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939339840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☒</w:t>
                </w:r>
              </w:sdtContent>
            </w:sdt>
            <w:r>
              <w:rPr>
                <w:sz w:val="20"/>
              </w:rPr>
              <w:t xml:space="preserve"> Compensation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éléments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ECUE</w:t>
            </w:r>
            <w:r>
              <w:rPr>
                <w:sz w:val="20"/>
                <w:vertAlign w:val="superscript"/>
              </w:rPr>
              <w:t>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dotées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crédits)</w:t>
            </w:r>
          </w:p>
          <w:p w14:paraId="16E79721" w14:textId="77777777" w:rsidR="00F136D9" w:rsidRDefault="00F136D9">
            <w:pPr>
              <w:pStyle w:val="TableParagraph"/>
              <w:ind w:left="0"/>
              <w:rPr>
                <w:sz w:val="20"/>
              </w:rPr>
            </w:pPr>
          </w:p>
          <w:p w14:paraId="4D9D7D9E" w14:textId="77777777" w:rsidR="00F136D9" w:rsidRDefault="00000000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97744935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Existence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d’éléments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pédagogiques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compensables </w:t>
            </w:r>
          </w:p>
          <w:p w14:paraId="2DE8EBD1" w14:textId="77777777" w:rsidR="00F136D9" w:rsidRDefault="00000000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 xml:space="preserve">Préciser : </w:t>
            </w:r>
            <w:sdt>
              <w:sdtPr>
                <w:rPr>
                  <w:spacing w:val="-6"/>
                  <w:sz w:val="20"/>
                </w:rPr>
                <w:id w:val="1178936321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F136D9" w14:paraId="0553BE00" w14:textId="77777777">
        <w:trPr>
          <w:trHeight w:val="244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14:paraId="5F5ECE38" w14:textId="77777777" w:rsidR="00F136D9" w:rsidRDefault="00000000">
            <w:pPr>
              <w:pStyle w:val="Corpsdetexte"/>
              <w:spacing w:before="99"/>
            </w:pPr>
            <w:r>
              <w:rPr>
                <w:vertAlign w:val="superscript"/>
              </w:rPr>
              <w:t>5</w:t>
            </w:r>
            <w:r>
              <w:rPr>
                <w:spacing w:val="-4"/>
              </w:rPr>
              <w:t xml:space="preserve"> </w:t>
            </w:r>
            <w:r>
              <w:t>ECUE</w:t>
            </w:r>
            <w:r>
              <w:rPr>
                <w:spacing w:val="-5"/>
              </w:rPr>
              <w:t xml:space="preserve"> 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Élément</w:t>
            </w:r>
            <w:r>
              <w:rPr>
                <w:spacing w:val="-4"/>
              </w:rPr>
              <w:t xml:space="preserve"> </w:t>
            </w:r>
            <w:r>
              <w:t>(pédagogique)</w:t>
            </w:r>
            <w:r>
              <w:rPr>
                <w:spacing w:val="-4"/>
              </w:rPr>
              <w:t xml:space="preserve"> </w:t>
            </w:r>
            <w:r>
              <w:t>constitutif</w:t>
            </w:r>
            <w:r>
              <w:rPr>
                <w:spacing w:val="-5"/>
              </w:rPr>
              <w:t xml:space="preserve"> </w:t>
            </w:r>
            <w:r>
              <w:t>d’UE</w:t>
            </w:r>
            <w:r>
              <w:rPr>
                <w:spacing w:val="-3"/>
              </w:rPr>
              <w:t xml:space="preserve"> </w:t>
            </w:r>
            <w:r>
              <w:t>(cours,</w:t>
            </w:r>
            <w:r>
              <w:rPr>
                <w:spacing w:val="-2"/>
              </w:rPr>
              <w:t xml:space="preserve"> </w:t>
            </w:r>
            <w:r>
              <w:t>modules…)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niveau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4"/>
              </w:rPr>
              <w:t xml:space="preserve"> </w:t>
            </w:r>
            <w:r>
              <w:t>plus</w:t>
            </w:r>
            <w:r>
              <w:rPr>
                <w:spacing w:val="-2"/>
              </w:rPr>
              <w:t xml:space="preserve"> </w:t>
            </w:r>
            <w:r>
              <w:t>fin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1"/>
              </w:rPr>
              <w:t xml:space="preserve"> </w:t>
            </w:r>
            <w:r>
              <w:t>description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maquettes</w:t>
            </w:r>
          </w:p>
          <w:p w14:paraId="531A18D4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14:paraId="2B3758BB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1711DAF3" w14:textId="77777777">
        <w:trPr>
          <w:trHeight w:val="380"/>
        </w:trPr>
        <w:tc>
          <w:tcPr>
            <w:tcW w:w="9967" w:type="dxa"/>
            <w:gridSpan w:val="2"/>
            <w:tcBorders>
              <w:bottom w:val="none" w:sz="4" w:space="0" w:color="000000"/>
            </w:tcBorders>
          </w:tcPr>
          <w:p w14:paraId="78ACC516" w14:textId="77777777" w:rsidR="00F136D9" w:rsidRDefault="00000000">
            <w:pPr>
              <w:pStyle w:val="TableParagraph"/>
              <w:spacing w:before="1"/>
              <w:ind w:left="107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Modalités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mise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en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œuvre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du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principe</w:t>
            </w:r>
            <w:r>
              <w:rPr>
                <w:b/>
                <w:spacing w:val="-7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de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seconde</w:t>
            </w:r>
            <w:r>
              <w:rPr>
                <w:b/>
                <w:spacing w:val="-4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chance</w:t>
            </w:r>
            <w:r>
              <w:rPr>
                <w:b/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(cocher</w:t>
            </w:r>
            <w:r>
              <w:rPr>
                <w:spacing w:val="-5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les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cases</w:t>
            </w:r>
            <w:r>
              <w:rPr>
                <w:spacing w:val="-4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correspondantes)</w:t>
            </w:r>
          </w:p>
        </w:tc>
      </w:tr>
      <w:tr w:rsidR="00F136D9" w14:paraId="6BF7749E" w14:textId="77777777">
        <w:trPr>
          <w:trHeight w:val="1618"/>
        </w:trPr>
        <w:tc>
          <w:tcPr>
            <w:tcW w:w="9967" w:type="dxa"/>
            <w:gridSpan w:val="2"/>
            <w:tcBorders>
              <w:top w:val="none" w:sz="4" w:space="0" w:color="000000"/>
            </w:tcBorders>
          </w:tcPr>
          <w:p w14:paraId="23095CCB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pacing w:val="-2"/>
                  <w:sz w:val="20"/>
                </w:rPr>
                <w:id w:val="1013584593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pacing w:val="-2"/>
                    <w:sz w:val="20"/>
                  </w:rPr>
                  <w:t>☒</w:t>
                </w:r>
              </w:sdtContent>
            </w:sdt>
            <w:r>
              <w:rPr>
                <w:spacing w:val="-2"/>
                <w:sz w:val="20"/>
              </w:rPr>
              <w:t xml:space="preserve"> Deuxième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session</w:t>
            </w:r>
          </w:p>
          <w:p w14:paraId="39399A48" w14:textId="77777777" w:rsidR="00F136D9" w:rsidRDefault="00000000">
            <w:pPr>
              <w:pStyle w:val="TableParagraph"/>
              <w:tabs>
                <w:tab w:val="left" w:pos="70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88810054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Épreuves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rattrapage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unique</w:t>
            </w:r>
          </w:p>
          <w:p w14:paraId="71E0A162" w14:textId="77777777" w:rsidR="00F136D9" w:rsidRDefault="00000000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sdt>
              <w:sdtPr>
                <w:rPr>
                  <w:sz w:val="20"/>
                </w:rPr>
                <w:id w:val="-196965276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>
              <w:rPr>
                <w:sz w:val="20"/>
              </w:rPr>
              <w:t xml:space="preserve"> Seconde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chance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intégrée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modalités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contrôle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continu </w:t>
            </w:r>
          </w:p>
          <w:p w14:paraId="519C15A6" w14:textId="77777777" w:rsidR="00F136D9" w:rsidRDefault="00000000">
            <w:pPr>
              <w:pStyle w:val="TableParagraph"/>
              <w:tabs>
                <w:tab w:val="left" w:pos="709"/>
                <w:tab w:val="left" w:pos="739"/>
              </w:tabs>
              <w:spacing w:line="257" w:lineRule="exact"/>
              <w:ind w:left="420"/>
              <w:rPr>
                <w:sz w:val="20"/>
              </w:rPr>
            </w:pPr>
            <w:r>
              <w:rPr>
                <w:sz w:val="20"/>
              </w:rPr>
              <w:t xml:space="preserve">Préciser les dispositions dans ce dernier cas : </w:t>
            </w:r>
            <w:sdt>
              <w:sdtPr>
                <w:rPr>
                  <w:spacing w:val="-6"/>
                  <w:sz w:val="20"/>
                </w:rPr>
                <w:id w:val="1163664616"/>
                <w:showingPlcHdr/>
              </w:sdtPr>
              <w:sdtContent>
                <w:r>
                  <w:rPr>
                    <w:rStyle w:val="Textedelespacerserv"/>
                    <w:sz w:val="20"/>
                    <w:szCs w:val="20"/>
                  </w:rPr>
                  <w:t>Cliquez pour entrer du texte.</w:t>
                </w:r>
              </w:sdtContent>
            </w:sdt>
          </w:p>
        </w:tc>
      </w:tr>
      <w:tr w:rsidR="00F136D9" w14:paraId="687510E6" w14:textId="77777777">
        <w:trPr>
          <w:trHeight w:val="244"/>
        </w:trPr>
        <w:tc>
          <w:tcPr>
            <w:tcW w:w="9967" w:type="dxa"/>
            <w:gridSpan w:val="2"/>
            <w:tcBorders>
              <w:left w:val="none" w:sz="4" w:space="0" w:color="000000"/>
              <w:right w:val="none" w:sz="4" w:space="0" w:color="000000"/>
            </w:tcBorders>
          </w:tcPr>
          <w:p w14:paraId="0F41C025" w14:textId="77777777" w:rsidR="00F136D9" w:rsidRDefault="00F136D9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F136D9" w14:paraId="7ED9FEED" w14:textId="77777777">
        <w:trPr>
          <w:trHeight w:val="1221"/>
        </w:trPr>
        <w:tc>
          <w:tcPr>
            <w:tcW w:w="9967" w:type="dxa"/>
            <w:gridSpan w:val="2"/>
          </w:tcPr>
          <w:p w14:paraId="6E163001" w14:textId="77777777" w:rsidR="00F136D9" w:rsidRDefault="00000000">
            <w:pPr>
              <w:pStyle w:val="TableParagraph"/>
              <w:spacing w:before="1"/>
              <w:ind w:left="10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Autres modalités caractéristiques de la formation non décrites ci-dessus, qui permettent d’apprécier les méthodes</w:t>
            </w:r>
            <w:r>
              <w:rPr>
                <w:b/>
                <w:spacing w:val="40"/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 xml:space="preserve">pédagogiques et d’évaluation mises en œuvre </w:t>
            </w:r>
          </w:p>
          <w:p w14:paraId="643C7825" w14:textId="69D2B39C" w:rsidR="00F136D9" w:rsidRDefault="00000000">
            <w:pPr>
              <w:pStyle w:val="TableParagraph"/>
              <w:spacing w:before="120"/>
              <w:ind w:left="108"/>
              <w:rPr>
                <w:sz w:val="20"/>
              </w:rPr>
            </w:pPr>
            <w:sdt>
              <w:sdtPr>
                <w:rPr>
                  <w:spacing w:val="-6"/>
                  <w:sz w:val="20"/>
                </w:rPr>
                <w:id w:val="-1133170530"/>
              </w:sdtPr>
              <w:sdtContent>
                <w:r>
                  <w:rPr>
                    <w:spacing w:val="-6"/>
                    <w:sz w:val="20"/>
                  </w:rPr>
                  <w:t>Réflexion en équipe pédagogique sur les modalités d’évaluation avec l’usage massif de l’IA.</w:t>
                </w:r>
                <w:r w:rsidR="008A6A75">
                  <w:rPr>
                    <w:spacing w:val="-6"/>
                    <w:sz w:val="20"/>
                  </w:rPr>
                  <w:t xml:space="preserve"> La formation va privilégier les oraux ou écrit sur table</w:t>
                </w:r>
              </w:sdtContent>
            </w:sdt>
          </w:p>
        </w:tc>
      </w:tr>
    </w:tbl>
    <w:p w14:paraId="0C15C1FD" w14:textId="77777777" w:rsidR="00F136D9" w:rsidRDefault="00F136D9">
      <w:pPr>
        <w:pStyle w:val="Corpsdetexte"/>
        <w:rPr>
          <w:sz w:val="20"/>
        </w:rPr>
      </w:pPr>
    </w:p>
    <w:p w14:paraId="39BFAC00" w14:textId="77777777" w:rsidR="00F136D9" w:rsidRDefault="00F136D9">
      <w:pPr>
        <w:pStyle w:val="Corpsdetexte"/>
        <w:rPr>
          <w:sz w:val="20"/>
        </w:rPr>
      </w:pPr>
    </w:p>
    <w:sectPr w:rsidR="00F136D9">
      <w:footerReference w:type="default" r:id="rId14"/>
      <w:pgSz w:w="11910" w:h="16840"/>
      <w:pgMar w:top="1040" w:right="860" w:bottom="280" w:left="7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7724" w14:textId="77777777" w:rsidR="001E790B" w:rsidRDefault="001E790B">
      <w:r>
        <w:separator/>
      </w:r>
    </w:p>
  </w:endnote>
  <w:endnote w:type="continuationSeparator" w:id="0">
    <w:p w14:paraId="645351E7" w14:textId="77777777" w:rsidR="001E790B" w:rsidRDefault="001E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-Bold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C118" w14:textId="77777777" w:rsidR="00F136D9" w:rsidRDefault="00000000">
    <w:pPr>
      <w:pStyle w:val="Pieddepage"/>
      <w:rPr>
        <w:sz w:val="18"/>
        <w:szCs w:val="18"/>
      </w:rPr>
    </w:pPr>
    <w:r>
      <w:rPr>
        <w:sz w:val="18"/>
        <w:szCs w:val="18"/>
      </w:rPr>
      <w:t>VP CFVU-DEVU - janvier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A2770" w14:textId="77777777" w:rsidR="001E790B" w:rsidRDefault="001E790B">
      <w:r>
        <w:separator/>
      </w:r>
    </w:p>
  </w:footnote>
  <w:footnote w:type="continuationSeparator" w:id="0">
    <w:p w14:paraId="56DD7A85" w14:textId="77777777" w:rsidR="001E790B" w:rsidRDefault="001E7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94D5D"/>
    <w:multiLevelType w:val="hybridMultilevel"/>
    <w:tmpl w:val="70EEF90C"/>
    <w:lvl w:ilvl="0" w:tplc="EE8E5176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8FC84FDA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BABAF474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AC98E310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6EA41BF4">
      <w:start w:val="1"/>
      <w:numFmt w:val="bullet"/>
      <w:lvlText w:val="•"/>
      <w:lvlJc w:val="left"/>
      <w:pPr>
        <w:ind w:left="4427" w:hanging="291"/>
      </w:pPr>
      <w:rPr>
        <w:rFonts w:hint="default"/>
        <w:lang w:val="fr-FR" w:eastAsia="en-US" w:bidi="ar-SA"/>
      </w:rPr>
    </w:lvl>
    <w:lvl w:ilvl="5" w:tplc="A90CB02C">
      <w:start w:val="1"/>
      <w:numFmt w:val="bullet"/>
      <w:lvlText w:val="•"/>
      <w:lvlJc w:val="left"/>
      <w:pPr>
        <w:ind w:left="5349" w:hanging="291"/>
      </w:pPr>
      <w:rPr>
        <w:rFonts w:hint="default"/>
        <w:lang w:val="fr-FR" w:eastAsia="en-US" w:bidi="ar-SA"/>
      </w:rPr>
    </w:lvl>
    <w:lvl w:ilvl="6" w:tplc="17AA584A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6A187274">
      <w:start w:val="1"/>
      <w:numFmt w:val="bullet"/>
      <w:lvlText w:val="•"/>
      <w:lvlJc w:val="left"/>
      <w:pPr>
        <w:ind w:left="7192" w:hanging="291"/>
      </w:pPr>
      <w:rPr>
        <w:rFonts w:hint="default"/>
        <w:lang w:val="fr-FR" w:eastAsia="en-US" w:bidi="ar-SA"/>
      </w:rPr>
    </w:lvl>
    <w:lvl w:ilvl="8" w:tplc="4F38AB22">
      <w:start w:val="1"/>
      <w:numFmt w:val="bullet"/>
      <w:lvlText w:val="•"/>
      <w:lvlJc w:val="left"/>
      <w:pPr>
        <w:ind w:left="8114" w:hanging="291"/>
      </w:pPr>
      <w:rPr>
        <w:rFonts w:hint="default"/>
        <w:lang w:val="fr-FR" w:eastAsia="en-US" w:bidi="ar-SA"/>
      </w:rPr>
    </w:lvl>
  </w:abstractNum>
  <w:abstractNum w:abstractNumId="1" w15:restartNumberingAfterBreak="0">
    <w:nsid w:val="38984CFE"/>
    <w:multiLevelType w:val="hybridMultilevel"/>
    <w:tmpl w:val="019040E6"/>
    <w:lvl w:ilvl="0" w:tplc="3A54007A">
      <w:start w:val="1"/>
      <w:numFmt w:val="bullet"/>
      <w:lvlText w:val="☐"/>
      <w:lvlJc w:val="left"/>
      <w:pPr>
        <w:ind w:left="710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9980615A">
      <w:start w:val="1"/>
      <w:numFmt w:val="bullet"/>
      <w:lvlText w:val="•"/>
      <w:lvlJc w:val="left"/>
      <w:pPr>
        <w:ind w:left="1643" w:hanging="291"/>
      </w:pPr>
      <w:rPr>
        <w:rFonts w:hint="default"/>
        <w:lang w:val="fr-FR" w:eastAsia="en-US" w:bidi="ar-SA"/>
      </w:rPr>
    </w:lvl>
    <w:lvl w:ilvl="2" w:tplc="494C4516">
      <w:start w:val="1"/>
      <w:numFmt w:val="bullet"/>
      <w:lvlText w:val="•"/>
      <w:lvlJc w:val="left"/>
      <w:pPr>
        <w:ind w:left="2567" w:hanging="291"/>
      </w:pPr>
      <w:rPr>
        <w:rFonts w:hint="default"/>
        <w:lang w:val="fr-FR" w:eastAsia="en-US" w:bidi="ar-SA"/>
      </w:rPr>
    </w:lvl>
    <w:lvl w:ilvl="3" w:tplc="CC6A7688">
      <w:start w:val="1"/>
      <w:numFmt w:val="bullet"/>
      <w:lvlText w:val="•"/>
      <w:lvlJc w:val="left"/>
      <w:pPr>
        <w:ind w:left="3491" w:hanging="291"/>
      </w:pPr>
      <w:rPr>
        <w:rFonts w:hint="default"/>
        <w:lang w:val="fr-FR" w:eastAsia="en-US" w:bidi="ar-SA"/>
      </w:rPr>
    </w:lvl>
    <w:lvl w:ilvl="4" w:tplc="D592BB86">
      <w:start w:val="1"/>
      <w:numFmt w:val="bullet"/>
      <w:lvlText w:val="•"/>
      <w:lvlJc w:val="left"/>
      <w:pPr>
        <w:ind w:left="4415" w:hanging="291"/>
      </w:pPr>
      <w:rPr>
        <w:rFonts w:hint="default"/>
        <w:lang w:val="fr-FR" w:eastAsia="en-US" w:bidi="ar-SA"/>
      </w:rPr>
    </w:lvl>
    <w:lvl w:ilvl="5" w:tplc="73FAAB20">
      <w:start w:val="1"/>
      <w:numFmt w:val="bullet"/>
      <w:lvlText w:val="•"/>
      <w:lvlJc w:val="left"/>
      <w:pPr>
        <w:ind w:left="5339" w:hanging="291"/>
      </w:pPr>
      <w:rPr>
        <w:rFonts w:hint="default"/>
        <w:lang w:val="fr-FR" w:eastAsia="en-US" w:bidi="ar-SA"/>
      </w:rPr>
    </w:lvl>
    <w:lvl w:ilvl="6" w:tplc="8E92F0F2">
      <w:start w:val="1"/>
      <w:numFmt w:val="bullet"/>
      <w:lvlText w:val="•"/>
      <w:lvlJc w:val="left"/>
      <w:pPr>
        <w:ind w:left="6262" w:hanging="291"/>
      </w:pPr>
      <w:rPr>
        <w:rFonts w:hint="default"/>
        <w:lang w:val="fr-FR" w:eastAsia="en-US" w:bidi="ar-SA"/>
      </w:rPr>
    </w:lvl>
    <w:lvl w:ilvl="7" w:tplc="11124FA6">
      <w:start w:val="1"/>
      <w:numFmt w:val="bullet"/>
      <w:lvlText w:val="•"/>
      <w:lvlJc w:val="left"/>
      <w:pPr>
        <w:ind w:left="7186" w:hanging="291"/>
      </w:pPr>
      <w:rPr>
        <w:rFonts w:hint="default"/>
        <w:lang w:val="fr-FR" w:eastAsia="en-US" w:bidi="ar-SA"/>
      </w:rPr>
    </w:lvl>
    <w:lvl w:ilvl="8" w:tplc="25C4548C">
      <w:start w:val="1"/>
      <w:numFmt w:val="bullet"/>
      <w:lvlText w:val="•"/>
      <w:lvlJc w:val="left"/>
      <w:pPr>
        <w:ind w:left="8110" w:hanging="291"/>
      </w:pPr>
      <w:rPr>
        <w:rFonts w:hint="default"/>
        <w:lang w:val="fr-FR" w:eastAsia="en-US" w:bidi="ar-SA"/>
      </w:rPr>
    </w:lvl>
  </w:abstractNum>
  <w:abstractNum w:abstractNumId="2" w15:restartNumberingAfterBreak="0">
    <w:nsid w:val="6DFB7D3C"/>
    <w:multiLevelType w:val="hybridMultilevel"/>
    <w:tmpl w:val="8B6C5378"/>
    <w:lvl w:ilvl="0" w:tplc="771CFB20">
      <w:start w:val="1"/>
      <w:numFmt w:val="bullet"/>
      <w:lvlText w:val="☐"/>
      <w:lvlJc w:val="left"/>
      <w:pPr>
        <w:ind w:left="693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A0DCC2DA">
      <w:start w:val="1"/>
      <w:numFmt w:val="bullet"/>
      <w:lvlText w:val="•"/>
      <w:lvlJc w:val="left"/>
      <w:pPr>
        <w:ind w:left="1625" w:hanging="291"/>
      </w:pPr>
      <w:rPr>
        <w:rFonts w:hint="default"/>
        <w:lang w:val="fr-FR" w:eastAsia="en-US" w:bidi="ar-SA"/>
      </w:rPr>
    </w:lvl>
    <w:lvl w:ilvl="2" w:tplc="D9CAAF18">
      <w:start w:val="1"/>
      <w:numFmt w:val="bullet"/>
      <w:lvlText w:val="•"/>
      <w:lvlJc w:val="left"/>
      <w:pPr>
        <w:ind w:left="2551" w:hanging="291"/>
      </w:pPr>
      <w:rPr>
        <w:rFonts w:hint="default"/>
        <w:lang w:val="fr-FR" w:eastAsia="en-US" w:bidi="ar-SA"/>
      </w:rPr>
    </w:lvl>
    <w:lvl w:ilvl="3" w:tplc="D6609EEC">
      <w:start w:val="1"/>
      <w:numFmt w:val="bullet"/>
      <w:lvlText w:val="•"/>
      <w:lvlJc w:val="left"/>
      <w:pPr>
        <w:ind w:left="3477" w:hanging="291"/>
      </w:pPr>
      <w:rPr>
        <w:rFonts w:hint="default"/>
        <w:lang w:val="fr-FR" w:eastAsia="en-US" w:bidi="ar-SA"/>
      </w:rPr>
    </w:lvl>
    <w:lvl w:ilvl="4" w:tplc="4FC6D74A">
      <w:start w:val="1"/>
      <w:numFmt w:val="bullet"/>
      <w:lvlText w:val="•"/>
      <w:lvlJc w:val="left"/>
      <w:pPr>
        <w:ind w:left="4402" w:hanging="291"/>
      </w:pPr>
      <w:rPr>
        <w:rFonts w:hint="default"/>
        <w:lang w:val="fr-FR" w:eastAsia="en-US" w:bidi="ar-SA"/>
      </w:rPr>
    </w:lvl>
    <w:lvl w:ilvl="5" w:tplc="C208333E">
      <w:start w:val="1"/>
      <w:numFmt w:val="bullet"/>
      <w:lvlText w:val="•"/>
      <w:lvlJc w:val="left"/>
      <w:pPr>
        <w:ind w:left="5328" w:hanging="291"/>
      </w:pPr>
      <w:rPr>
        <w:rFonts w:hint="default"/>
        <w:lang w:val="fr-FR" w:eastAsia="en-US" w:bidi="ar-SA"/>
      </w:rPr>
    </w:lvl>
    <w:lvl w:ilvl="6" w:tplc="401A8B24">
      <w:start w:val="1"/>
      <w:numFmt w:val="bullet"/>
      <w:lvlText w:val="•"/>
      <w:lvlJc w:val="left"/>
      <w:pPr>
        <w:ind w:left="6254" w:hanging="291"/>
      </w:pPr>
      <w:rPr>
        <w:rFonts w:hint="default"/>
        <w:lang w:val="fr-FR" w:eastAsia="en-US" w:bidi="ar-SA"/>
      </w:rPr>
    </w:lvl>
    <w:lvl w:ilvl="7" w:tplc="76029CF0">
      <w:start w:val="1"/>
      <w:numFmt w:val="bullet"/>
      <w:lvlText w:val="•"/>
      <w:lvlJc w:val="left"/>
      <w:pPr>
        <w:ind w:left="7179" w:hanging="291"/>
      </w:pPr>
      <w:rPr>
        <w:rFonts w:hint="default"/>
        <w:lang w:val="fr-FR" w:eastAsia="en-US" w:bidi="ar-SA"/>
      </w:rPr>
    </w:lvl>
    <w:lvl w:ilvl="8" w:tplc="4F2CC65C">
      <w:start w:val="1"/>
      <w:numFmt w:val="bullet"/>
      <w:lvlText w:val="•"/>
      <w:lvlJc w:val="left"/>
      <w:pPr>
        <w:ind w:left="8105" w:hanging="291"/>
      </w:pPr>
      <w:rPr>
        <w:rFonts w:hint="default"/>
        <w:lang w:val="fr-FR" w:eastAsia="en-US" w:bidi="ar-SA"/>
      </w:rPr>
    </w:lvl>
  </w:abstractNum>
  <w:abstractNum w:abstractNumId="3" w15:restartNumberingAfterBreak="0">
    <w:nsid w:val="6E25620F"/>
    <w:multiLevelType w:val="hybridMultilevel"/>
    <w:tmpl w:val="639CD8E0"/>
    <w:lvl w:ilvl="0" w:tplc="BE46FDFE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9C3C2DEC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FD3EC7DE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149613E8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12767638">
      <w:start w:val="1"/>
      <w:numFmt w:val="bullet"/>
      <w:lvlText w:val="•"/>
      <w:lvlJc w:val="left"/>
      <w:pPr>
        <w:ind w:left="4426" w:hanging="291"/>
      </w:pPr>
      <w:rPr>
        <w:rFonts w:hint="default"/>
        <w:lang w:val="fr-FR" w:eastAsia="en-US" w:bidi="ar-SA"/>
      </w:rPr>
    </w:lvl>
    <w:lvl w:ilvl="5" w:tplc="D81E6F20">
      <w:start w:val="1"/>
      <w:numFmt w:val="bullet"/>
      <w:lvlText w:val="•"/>
      <w:lvlJc w:val="left"/>
      <w:pPr>
        <w:ind w:left="5348" w:hanging="291"/>
      </w:pPr>
      <w:rPr>
        <w:rFonts w:hint="default"/>
        <w:lang w:val="fr-FR" w:eastAsia="en-US" w:bidi="ar-SA"/>
      </w:rPr>
    </w:lvl>
    <w:lvl w:ilvl="6" w:tplc="94E81BF4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B8C0303E">
      <w:start w:val="1"/>
      <w:numFmt w:val="bullet"/>
      <w:lvlText w:val="•"/>
      <w:lvlJc w:val="left"/>
      <w:pPr>
        <w:ind w:left="7191" w:hanging="291"/>
      </w:pPr>
      <w:rPr>
        <w:rFonts w:hint="default"/>
        <w:lang w:val="fr-FR" w:eastAsia="en-US" w:bidi="ar-SA"/>
      </w:rPr>
    </w:lvl>
    <w:lvl w:ilvl="8" w:tplc="44F8383E">
      <w:start w:val="1"/>
      <w:numFmt w:val="bullet"/>
      <w:lvlText w:val="•"/>
      <w:lvlJc w:val="left"/>
      <w:pPr>
        <w:ind w:left="8113" w:hanging="291"/>
      </w:pPr>
      <w:rPr>
        <w:rFonts w:hint="default"/>
        <w:lang w:val="fr-FR" w:eastAsia="en-US" w:bidi="ar-SA"/>
      </w:rPr>
    </w:lvl>
  </w:abstractNum>
  <w:abstractNum w:abstractNumId="4" w15:restartNumberingAfterBreak="0">
    <w:nsid w:val="78163536"/>
    <w:multiLevelType w:val="hybridMultilevel"/>
    <w:tmpl w:val="07B02B4A"/>
    <w:lvl w:ilvl="0" w:tplc="1514EDF4">
      <w:start w:val="1"/>
      <w:numFmt w:val="bullet"/>
      <w:lvlText w:val="☐"/>
      <w:lvlJc w:val="left"/>
      <w:pPr>
        <w:ind w:left="710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5A3E7BAC">
      <w:start w:val="1"/>
      <w:numFmt w:val="bullet"/>
      <w:lvlText w:val="•"/>
      <w:lvlJc w:val="left"/>
      <w:pPr>
        <w:ind w:left="1643" w:hanging="291"/>
      </w:pPr>
      <w:rPr>
        <w:rFonts w:hint="default"/>
        <w:lang w:val="fr-FR" w:eastAsia="en-US" w:bidi="ar-SA"/>
      </w:rPr>
    </w:lvl>
    <w:lvl w:ilvl="2" w:tplc="142C4816">
      <w:start w:val="1"/>
      <w:numFmt w:val="bullet"/>
      <w:lvlText w:val="•"/>
      <w:lvlJc w:val="left"/>
      <w:pPr>
        <w:ind w:left="2567" w:hanging="291"/>
      </w:pPr>
      <w:rPr>
        <w:rFonts w:hint="default"/>
        <w:lang w:val="fr-FR" w:eastAsia="en-US" w:bidi="ar-SA"/>
      </w:rPr>
    </w:lvl>
    <w:lvl w:ilvl="3" w:tplc="D9F0853C">
      <w:start w:val="1"/>
      <w:numFmt w:val="bullet"/>
      <w:lvlText w:val="•"/>
      <w:lvlJc w:val="left"/>
      <w:pPr>
        <w:ind w:left="3491" w:hanging="291"/>
      </w:pPr>
      <w:rPr>
        <w:rFonts w:hint="default"/>
        <w:lang w:val="fr-FR" w:eastAsia="en-US" w:bidi="ar-SA"/>
      </w:rPr>
    </w:lvl>
    <w:lvl w:ilvl="4" w:tplc="AED82B62">
      <w:start w:val="1"/>
      <w:numFmt w:val="bullet"/>
      <w:lvlText w:val="•"/>
      <w:lvlJc w:val="left"/>
      <w:pPr>
        <w:ind w:left="4415" w:hanging="291"/>
      </w:pPr>
      <w:rPr>
        <w:rFonts w:hint="default"/>
        <w:lang w:val="fr-FR" w:eastAsia="en-US" w:bidi="ar-SA"/>
      </w:rPr>
    </w:lvl>
    <w:lvl w:ilvl="5" w:tplc="D67CF1CA">
      <w:start w:val="1"/>
      <w:numFmt w:val="bullet"/>
      <w:lvlText w:val="•"/>
      <w:lvlJc w:val="left"/>
      <w:pPr>
        <w:ind w:left="5339" w:hanging="291"/>
      </w:pPr>
      <w:rPr>
        <w:rFonts w:hint="default"/>
        <w:lang w:val="fr-FR" w:eastAsia="en-US" w:bidi="ar-SA"/>
      </w:rPr>
    </w:lvl>
    <w:lvl w:ilvl="6" w:tplc="91CA9540">
      <w:start w:val="1"/>
      <w:numFmt w:val="bullet"/>
      <w:lvlText w:val="•"/>
      <w:lvlJc w:val="left"/>
      <w:pPr>
        <w:ind w:left="6262" w:hanging="291"/>
      </w:pPr>
      <w:rPr>
        <w:rFonts w:hint="default"/>
        <w:lang w:val="fr-FR" w:eastAsia="en-US" w:bidi="ar-SA"/>
      </w:rPr>
    </w:lvl>
    <w:lvl w:ilvl="7" w:tplc="2BA0F008">
      <w:start w:val="1"/>
      <w:numFmt w:val="bullet"/>
      <w:lvlText w:val="•"/>
      <w:lvlJc w:val="left"/>
      <w:pPr>
        <w:ind w:left="7186" w:hanging="291"/>
      </w:pPr>
      <w:rPr>
        <w:rFonts w:hint="default"/>
        <w:lang w:val="fr-FR" w:eastAsia="en-US" w:bidi="ar-SA"/>
      </w:rPr>
    </w:lvl>
    <w:lvl w:ilvl="8" w:tplc="E72404D2">
      <w:start w:val="1"/>
      <w:numFmt w:val="bullet"/>
      <w:lvlText w:val="•"/>
      <w:lvlJc w:val="left"/>
      <w:pPr>
        <w:ind w:left="8110" w:hanging="291"/>
      </w:pPr>
      <w:rPr>
        <w:rFonts w:hint="default"/>
        <w:lang w:val="fr-FR" w:eastAsia="en-US" w:bidi="ar-SA"/>
      </w:rPr>
    </w:lvl>
  </w:abstractNum>
  <w:abstractNum w:abstractNumId="5" w15:restartNumberingAfterBreak="0">
    <w:nsid w:val="7E431596"/>
    <w:multiLevelType w:val="hybridMultilevel"/>
    <w:tmpl w:val="BEE262CC"/>
    <w:lvl w:ilvl="0" w:tplc="C69CFA34">
      <w:start w:val="1"/>
      <w:numFmt w:val="bullet"/>
      <w:lvlText w:val="☐"/>
      <w:lvlJc w:val="left"/>
      <w:pPr>
        <w:ind w:left="739" w:hanging="291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sz w:val="20"/>
        <w:szCs w:val="20"/>
        <w:lang w:val="fr-FR" w:eastAsia="en-US" w:bidi="ar-SA"/>
      </w:rPr>
    </w:lvl>
    <w:lvl w:ilvl="1" w:tplc="42A4ED26">
      <w:start w:val="1"/>
      <w:numFmt w:val="bullet"/>
      <w:lvlText w:val="•"/>
      <w:lvlJc w:val="left"/>
      <w:pPr>
        <w:ind w:left="1661" w:hanging="291"/>
      </w:pPr>
      <w:rPr>
        <w:rFonts w:hint="default"/>
        <w:lang w:val="fr-FR" w:eastAsia="en-US" w:bidi="ar-SA"/>
      </w:rPr>
    </w:lvl>
    <w:lvl w:ilvl="2" w:tplc="72884C32">
      <w:start w:val="1"/>
      <w:numFmt w:val="bullet"/>
      <w:lvlText w:val="•"/>
      <w:lvlJc w:val="left"/>
      <w:pPr>
        <w:ind w:left="2583" w:hanging="291"/>
      </w:pPr>
      <w:rPr>
        <w:rFonts w:hint="default"/>
        <w:lang w:val="fr-FR" w:eastAsia="en-US" w:bidi="ar-SA"/>
      </w:rPr>
    </w:lvl>
    <w:lvl w:ilvl="3" w:tplc="AAF8734C">
      <w:start w:val="1"/>
      <w:numFmt w:val="bullet"/>
      <w:lvlText w:val="•"/>
      <w:lvlJc w:val="left"/>
      <w:pPr>
        <w:ind w:left="3505" w:hanging="291"/>
      </w:pPr>
      <w:rPr>
        <w:rFonts w:hint="default"/>
        <w:lang w:val="fr-FR" w:eastAsia="en-US" w:bidi="ar-SA"/>
      </w:rPr>
    </w:lvl>
    <w:lvl w:ilvl="4" w:tplc="8F564662">
      <w:start w:val="1"/>
      <w:numFmt w:val="bullet"/>
      <w:lvlText w:val="•"/>
      <w:lvlJc w:val="left"/>
      <w:pPr>
        <w:ind w:left="4426" w:hanging="291"/>
      </w:pPr>
      <w:rPr>
        <w:rFonts w:hint="default"/>
        <w:lang w:val="fr-FR" w:eastAsia="en-US" w:bidi="ar-SA"/>
      </w:rPr>
    </w:lvl>
    <w:lvl w:ilvl="5" w:tplc="9BFA4DD6">
      <w:start w:val="1"/>
      <w:numFmt w:val="bullet"/>
      <w:lvlText w:val="•"/>
      <w:lvlJc w:val="left"/>
      <w:pPr>
        <w:ind w:left="5348" w:hanging="291"/>
      </w:pPr>
      <w:rPr>
        <w:rFonts w:hint="default"/>
        <w:lang w:val="fr-FR" w:eastAsia="en-US" w:bidi="ar-SA"/>
      </w:rPr>
    </w:lvl>
    <w:lvl w:ilvl="6" w:tplc="7780CB82">
      <w:start w:val="1"/>
      <w:numFmt w:val="bullet"/>
      <w:lvlText w:val="•"/>
      <w:lvlJc w:val="left"/>
      <w:pPr>
        <w:ind w:left="6270" w:hanging="291"/>
      </w:pPr>
      <w:rPr>
        <w:rFonts w:hint="default"/>
        <w:lang w:val="fr-FR" w:eastAsia="en-US" w:bidi="ar-SA"/>
      </w:rPr>
    </w:lvl>
    <w:lvl w:ilvl="7" w:tplc="DE8E736E">
      <w:start w:val="1"/>
      <w:numFmt w:val="bullet"/>
      <w:lvlText w:val="•"/>
      <w:lvlJc w:val="left"/>
      <w:pPr>
        <w:ind w:left="7191" w:hanging="291"/>
      </w:pPr>
      <w:rPr>
        <w:rFonts w:hint="default"/>
        <w:lang w:val="fr-FR" w:eastAsia="en-US" w:bidi="ar-SA"/>
      </w:rPr>
    </w:lvl>
    <w:lvl w:ilvl="8" w:tplc="E29E8416">
      <w:start w:val="1"/>
      <w:numFmt w:val="bullet"/>
      <w:lvlText w:val="•"/>
      <w:lvlJc w:val="left"/>
      <w:pPr>
        <w:ind w:left="8113" w:hanging="291"/>
      </w:pPr>
      <w:rPr>
        <w:rFonts w:hint="default"/>
        <w:lang w:val="fr-FR" w:eastAsia="en-US" w:bidi="ar-SA"/>
      </w:rPr>
    </w:lvl>
  </w:abstractNum>
  <w:num w:numId="1" w16cid:durableId="387151533">
    <w:abstractNumId w:val="5"/>
  </w:num>
  <w:num w:numId="2" w16cid:durableId="1234315986">
    <w:abstractNumId w:val="3"/>
  </w:num>
  <w:num w:numId="3" w16cid:durableId="248924884">
    <w:abstractNumId w:val="2"/>
  </w:num>
  <w:num w:numId="4" w16cid:durableId="1908998933">
    <w:abstractNumId w:val="1"/>
  </w:num>
  <w:num w:numId="5" w16cid:durableId="1015957844">
    <w:abstractNumId w:val="4"/>
  </w:num>
  <w:num w:numId="6" w16cid:durableId="1477530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6D9"/>
    <w:rsid w:val="000B5B37"/>
    <w:rsid w:val="001E790B"/>
    <w:rsid w:val="0046759C"/>
    <w:rsid w:val="008A6A75"/>
    <w:rsid w:val="00DF43A3"/>
    <w:rsid w:val="00F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65255"/>
  <w15:docId w15:val="{70A1709D-C016-40EC-8B59-2CA78C02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Policepardfaut"/>
    <w:uiPriority w:val="10"/>
    <w:rPr>
      <w:sz w:val="48"/>
      <w:szCs w:val="48"/>
    </w:rPr>
  </w:style>
  <w:style w:type="character" w:customStyle="1" w:styleId="SubtitleChar">
    <w:name w:val="Subtitle Char"/>
    <w:basedOn w:val="Policepardfau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Sansinterligne">
    <w:name w:val="No Spacing"/>
    <w:uiPriority w:val="1"/>
    <w:qFormat/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11">
    <w:name w:val="Tableau simple 1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21">
    <w:name w:val="Tableau simple 21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val="fr-FR" w:eastAsia="fr-F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000FF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16"/>
      <w:szCs w:val="16"/>
    </w:rPr>
  </w:style>
  <w:style w:type="paragraph" w:styleId="Titre">
    <w:name w:val="Title"/>
    <w:basedOn w:val="Normal"/>
    <w:link w:val="TitreCar"/>
    <w:uiPriority w:val="10"/>
    <w:qFormat/>
    <w:pPr>
      <w:ind w:left="5868" w:hanging="1359"/>
    </w:pPr>
    <w:rPr>
      <w:b/>
      <w:bCs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09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Calibri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Tahoma" w:eastAsia="Calibri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3C82676D0F4B3398679A6B8C8F63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EC8284-F982-417A-9211-5FA9A2BE1DC4}"/>
      </w:docPartPr>
      <w:docPartBody>
        <w:p w:rsidR="00000982" w:rsidRDefault="00000000">
          <w:pPr>
            <w:pStyle w:val="D83C82676D0F4B3398679A6B8C8F635F1"/>
          </w:pPr>
          <w:r>
            <w:rPr>
              <w:rStyle w:val="Textedelespacerserv"/>
            </w:rPr>
            <w:t>Cliquez et choisissez un élément avec le menu déroulant</w:t>
          </w:r>
        </w:p>
      </w:docPartBody>
    </w:docPart>
    <w:docPart>
      <w:docPartPr>
        <w:name w:val="8DD262181E084D04904CF3C0C20AC6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6EDDAD-9AFC-4597-B9ED-FAA865C58516}"/>
      </w:docPartPr>
      <w:docPartBody>
        <w:p w:rsidR="00000982" w:rsidRDefault="00000000">
          <w:pPr>
            <w:pStyle w:val="8DD262181E084D04904CF3C0C20AC6F76"/>
          </w:pPr>
          <w:r>
            <w:rPr>
              <w:rStyle w:val="Textedelespacerserv"/>
              <w:sz w:val="20"/>
              <w:szCs w:val="20"/>
            </w:rPr>
            <w:t>Cliquez pour entrer du texte.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643D" w:rsidRDefault="00A8643D">
      <w:pPr>
        <w:spacing w:after="0" w:line="240" w:lineRule="auto"/>
      </w:pPr>
      <w:r>
        <w:separator/>
      </w:r>
    </w:p>
  </w:endnote>
  <w:endnote w:type="continuationSeparator" w:id="0">
    <w:p w:rsidR="00A8643D" w:rsidRDefault="00A8643D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-Bold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643D" w:rsidRDefault="00A8643D">
      <w:pPr>
        <w:spacing w:after="0" w:line="240" w:lineRule="auto"/>
      </w:pPr>
      <w:r>
        <w:separator/>
      </w:r>
    </w:p>
  </w:footnote>
  <w:footnote w:type="continuationSeparator" w:id="0">
    <w:p w:rsidR="00A8643D" w:rsidRDefault="00A8643D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982"/>
    <w:rsid w:val="00000982"/>
    <w:rsid w:val="002867B6"/>
    <w:rsid w:val="0046759C"/>
    <w:rsid w:val="00A86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Tableausimple11">
    <w:name w:val="Tableau simple 1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21">
    <w:name w:val="Tableau simple 21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leausimple31">
    <w:name w:val="Tableau simple 3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41">
    <w:name w:val="Tableau simple 4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simple51">
    <w:name w:val="Tableau simple 5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leauGrille1Clair1">
    <w:name w:val="Tableau Grille 1 Clai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customStyle="1" w:styleId="TableauGrille21">
    <w:name w:val="Tableau Grill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TableauGrille31">
    <w:name w:val="Tableau Grill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TableauGrille41">
    <w:name w:val="Tableau Grille 4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TableauGrille5Fonc1">
    <w:name w:val="Tableau Grill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customStyle="1" w:styleId="TableauGrille6Couleur1">
    <w:name w:val="Tableau Grill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TableauGrille7Couleur1">
    <w:name w:val="Tableau Grill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customStyle="1" w:styleId="TableauListe1Clair1">
    <w:name w:val="Tableau Liste 1 Clair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TableauListe21">
    <w:name w:val="Tableau Liste 2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TableauListe31">
    <w:name w:val="Tableau Liste 3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customStyle="1" w:styleId="TableauListe41">
    <w:name w:val="Tableau Liste 4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customStyle="1" w:styleId="TableauListe5Fonc1">
    <w:name w:val="Tableau Liste 5 Foncé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customStyle="1" w:styleId="TableauListe6Couleur1">
    <w:name w:val="Tableau Liste 6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TableauListe7Couleur1">
    <w:name w:val="Tableau Liste 7 Couleur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467886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D83C82676D0F4B3398679A6B8C8F635F1">
    <w:name w:val="D83C82676D0F4B3398679A6B8C8F635F1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  <w:style w:type="paragraph" w:customStyle="1" w:styleId="8DD262181E084D04904CF3C0C20AC6F76">
    <w:name w:val="8DD262181E084D04904CF3C0C20AC6F76"/>
    <w:pPr>
      <w:widowControl w:val="0"/>
      <w:spacing w:after="0" w:line="240" w:lineRule="auto"/>
      <w:ind w:left="709"/>
    </w:pPr>
    <w:rPr>
      <w:rFonts w:ascii="Calibri" w:eastAsia="Calibri" w:hAnsi="Calibri" w:cs="Calibr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ée un document." ma:contentTypeScope="" ma:versionID="d7ffeda8de9c20636ec8c9aa8e583262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bed63990744b0df6945fd9152a923486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93BD2-7860-4ECC-9156-69470915F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b5dc2f-5cbd-41b0-abe1-34c94fffce20"/>
    <ds:schemaRef ds:uri="23d4f7f9-7273-45e4-b5f5-3136869bf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B2B10-B2BF-49A6-AA42-02C7D8BDE7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E6C17F-AB25-4E40-80A8-4876BA086562}">
  <ds:schemaRefs>
    <ds:schemaRef ds:uri="http://schemas.microsoft.com/office/2006/metadata/properties"/>
    <ds:schemaRef ds:uri="http://schemas.microsoft.com/office/infopath/2007/PartnerControls"/>
    <ds:schemaRef ds:uri="5eb5dc2f-5cbd-41b0-abe1-34c94fffce20"/>
    <ds:schemaRef ds:uri="23d4f7f9-7273-45e4-b5f5-3136869bf917"/>
  </ds:schemaRefs>
</ds:datastoreItem>
</file>

<file path=customXml/itemProps4.xml><?xml version="1.0" encoding="utf-8"?>
<ds:datastoreItem xmlns:ds="http://schemas.openxmlformats.org/officeDocument/2006/customXml" ds:itemID="{467E2397-C07A-4853-BF3D-CD68DA073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704</Words>
  <Characters>3769</Characters>
  <Application>Microsoft Office Word</Application>
  <DocSecurity>0</DocSecurity>
  <Lines>62</Lines>
  <Paragraphs>16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TROUILLET</dc:creator>
  <dc:description/>
  <cp:lastModifiedBy>Philippe Martin</cp:lastModifiedBy>
  <cp:revision>3</cp:revision>
  <dcterms:created xsi:type="dcterms:W3CDTF">2025-05-14T06:50:00Z</dcterms:created>
  <dcterms:modified xsi:type="dcterms:W3CDTF">2025-05-14T15:39:00Z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Acrobat PDFMaker 24 pour Word</vt:lpwstr>
  </property>
  <property fmtid="{D5CDD505-2E9C-101B-9397-08002B2CF9AE}" pid="4" name="LastSaved">
    <vt:filetime>2025-01-29T00:00:00Z</vt:filetime>
  </property>
  <property fmtid="{D5CDD505-2E9C-101B-9397-08002B2CF9AE}" pid="5" name="Producer">
    <vt:lpwstr>Adobe PDF Library 24.5.96</vt:lpwstr>
  </property>
  <property fmtid="{D5CDD505-2E9C-101B-9397-08002B2CF9AE}" pid="6" name="SourceModified">
    <vt:lpwstr>D:20250129144805</vt:lpwstr>
  </property>
  <property fmtid="{D5CDD505-2E9C-101B-9397-08002B2CF9AE}" pid="7" name="ContentTypeId">
    <vt:lpwstr>0x010100177532E25944B14CB37CA562384DE74E</vt:lpwstr>
  </property>
</Properties>
</file>